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1ED" w:rsidRPr="003431ED" w:rsidRDefault="003431ED" w:rsidP="003431ED">
      <w:pPr>
        <w:jc w:val="center"/>
        <w:rPr>
          <w:sz w:val="32"/>
          <w:szCs w:val="32"/>
        </w:rPr>
      </w:pPr>
      <w:r w:rsidRPr="003431ED">
        <w:rPr>
          <w:sz w:val="32"/>
          <w:szCs w:val="32"/>
        </w:rPr>
        <w:t>Primary Source Analysis</w:t>
      </w:r>
    </w:p>
    <w:p w:rsidR="003431ED" w:rsidRPr="003431ED" w:rsidRDefault="003431ED" w:rsidP="003431ED">
      <w:pPr>
        <w:jc w:val="center"/>
        <w:rPr>
          <w:sz w:val="28"/>
          <w:szCs w:val="28"/>
        </w:rPr>
      </w:pPr>
      <w:r w:rsidRPr="003431ED">
        <w:rPr>
          <w:i/>
          <w:sz w:val="28"/>
          <w:szCs w:val="28"/>
        </w:rPr>
        <w:t>To Kill a Mockingbird</w:t>
      </w:r>
    </w:p>
    <w:p w:rsidR="003431ED" w:rsidRPr="003431ED" w:rsidRDefault="003431ED" w:rsidP="003431ED">
      <w:pPr>
        <w:ind w:firstLine="720"/>
        <w:rPr>
          <w:sz w:val="28"/>
          <w:szCs w:val="28"/>
        </w:rPr>
      </w:pPr>
      <w:r w:rsidRPr="003431ED">
        <w:rPr>
          <w:sz w:val="28"/>
          <w:szCs w:val="28"/>
        </w:rPr>
        <w:t>When we began this story, we referred to a couple of real cases that had influence</w:t>
      </w:r>
      <w:r w:rsidR="000C03B6">
        <w:rPr>
          <w:sz w:val="28"/>
          <w:szCs w:val="28"/>
        </w:rPr>
        <w:t>d</w:t>
      </w:r>
      <w:r w:rsidRPr="003431ED">
        <w:rPr>
          <w:sz w:val="28"/>
          <w:szCs w:val="28"/>
        </w:rPr>
        <w:t xml:space="preserve"> Harper Lee as she wrote </w:t>
      </w:r>
      <w:r w:rsidRPr="003431ED">
        <w:rPr>
          <w:i/>
          <w:sz w:val="28"/>
          <w:szCs w:val="28"/>
        </w:rPr>
        <w:t xml:space="preserve">To Kill a Mockingbird. </w:t>
      </w:r>
      <w:r w:rsidRPr="003431ED">
        <w:rPr>
          <w:sz w:val="28"/>
          <w:szCs w:val="28"/>
        </w:rPr>
        <w:t xml:space="preserve">One high-profile case of the 1930s was the trial of the Scottsboro boys. Read a synopsis of the case: </w:t>
      </w:r>
      <w:hyperlink r:id="rId5" w:history="1">
        <w:r w:rsidRPr="00CE412B">
          <w:rPr>
            <w:rStyle w:val="Hyperlink"/>
            <w:sz w:val="28"/>
            <w:szCs w:val="28"/>
          </w:rPr>
          <w:t>http://law2.umkc.edu/faculty/projects/FTrials/scottsboro/SB_HRrep.html</w:t>
        </w:r>
      </w:hyperlink>
      <w:r>
        <w:rPr>
          <w:sz w:val="28"/>
          <w:szCs w:val="28"/>
        </w:rPr>
        <w:t xml:space="preserve"> . I recommend reading </w:t>
      </w:r>
      <w:r>
        <w:rPr>
          <w:i/>
          <w:sz w:val="28"/>
          <w:szCs w:val="28"/>
        </w:rPr>
        <w:t xml:space="preserve">History of the Case, </w:t>
      </w:r>
      <w:proofErr w:type="gramStart"/>
      <w:r>
        <w:rPr>
          <w:i/>
          <w:sz w:val="28"/>
          <w:szCs w:val="28"/>
        </w:rPr>
        <w:t>The</w:t>
      </w:r>
      <w:proofErr w:type="gramEnd"/>
      <w:r>
        <w:rPr>
          <w:i/>
          <w:sz w:val="28"/>
          <w:szCs w:val="28"/>
        </w:rPr>
        <w:t xml:space="preserve"> Alleged Rape, Plausibility of the Charges Questioned, The Trial, </w:t>
      </w:r>
      <w:r>
        <w:rPr>
          <w:sz w:val="28"/>
          <w:szCs w:val="28"/>
        </w:rPr>
        <w:t xml:space="preserve">and </w:t>
      </w:r>
      <w:r>
        <w:rPr>
          <w:i/>
          <w:sz w:val="28"/>
          <w:szCs w:val="28"/>
        </w:rPr>
        <w:t xml:space="preserve">A Lynching </w:t>
      </w:r>
      <w:r w:rsidRPr="003431ED">
        <w:rPr>
          <w:i/>
          <w:sz w:val="28"/>
          <w:szCs w:val="28"/>
        </w:rPr>
        <w:t>Spirit</w:t>
      </w:r>
      <w:r>
        <w:rPr>
          <w:i/>
          <w:sz w:val="28"/>
          <w:szCs w:val="28"/>
        </w:rPr>
        <w:t xml:space="preserve">. </w:t>
      </w:r>
      <w:r>
        <w:rPr>
          <w:sz w:val="28"/>
          <w:szCs w:val="28"/>
        </w:rPr>
        <w:t xml:space="preserve"> You may read the whole site, which will give you more insight to the town. Once you’ve read, t</w:t>
      </w:r>
      <w:r w:rsidRPr="003431ED">
        <w:rPr>
          <w:sz w:val="28"/>
          <w:szCs w:val="28"/>
        </w:rPr>
        <w:t xml:space="preserve">hen visit </w:t>
      </w:r>
      <w:hyperlink r:id="rId6" w:history="1">
        <w:r w:rsidRPr="003431ED">
          <w:rPr>
            <w:rStyle w:val="Hyperlink"/>
            <w:sz w:val="28"/>
            <w:szCs w:val="28"/>
          </w:rPr>
          <w:t>http://www.pbs.org/wgbh/amex/scottsboro/filmmore/ps.html</w:t>
        </w:r>
      </w:hyperlink>
      <w:r w:rsidRPr="003431ED">
        <w:rPr>
          <w:sz w:val="28"/>
          <w:szCs w:val="28"/>
        </w:rPr>
        <w:t xml:space="preserve"> and review the primary sources involving the case. Write a review of the case using two of the primary source documents. Your review should be 1 page in length and discuss the details of the case, explain the discrimination present, note any evidence that would have exonerated the defendants, and give your own opinion of guilt or innocence. Use the primary sources to back up your analysis of the trial and opinion of the defendants’ innocence or lack thereof. Finally, provide a works cited page for the sources you used. </w:t>
      </w:r>
    </w:p>
    <w:p w:rsidR="003431ED" w:rsidRDefault="003431ED" w:rsidP="003431ED">
      <w:pPr>
        <w:pStyle w:val="ListParagraph"/>
        <w:ind w:left="630"/>
      </w:pPr>
    </w:p>
    <w:p w:rsidR="000C03B6" w:rsidRDefault="000C03B6" w:rsidP="003431ED">
      <w:pPr>
        <w:pStyle w:val="ListParagraph"/>
        <w:ind w:left="630"/>
      </w:pPr>
    </w:p>
    <w:p w:rsidR="000C03B6" w:rsidRDefault="000C03B6" w:rsidP="003431ED">
      <w:pPr>
        <w:pStyle w:val="ListParagraph"/>
        <w:ind w:left="630"/>
      </w:pPr>
    </w:p>
    <w:p w:rsidR="000C03B6" w:rsidRDefault="000C03B6" w:rsidP="003431ED">
      <w:pPr>
        <w:pStyle w:val="ListParagraph"/>
        <w:ind w:left="630"/>
      </w:pPr>
    </w:p>
    <w:p w:rsidR="000C03B6" w:rsidRDefault="000C03B6" w:rsidP="003431ED">
      <w:pPr>
        <w:pStyle w:val="ListParagraph"/>
        <w:ind w:left="630"/>
      </w:pPr>
    </w:p>
    <w:p w:rsidR="000C03B6" w:rsidRDefault="000C03B6" w:rsidP="003431ED">
      <w:pPr>
        <w:pStyle w:val="ListParagraph"/>
        <w:ind w:left="630"/>
      </w:pPr>
    </w:p>
    <w:p w:rsidR="000C03B6" w:rsidRDefault="000C03B6" w:rsidP="003431ED">
      <w:pPr>
        <w:pStyle w:val="ListParagraph"/>
        <w:ind w:left="630"/>
      </w:pPr>
    </w:p>
    <w:sectPr w:rsidR="000C03B6" w:rsidSect="00094F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10054"/>
    <w:multiLevelType w:val="hybridMultilevel"/>
    <w:tmpl w:val="67AEE83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31ED"/>
    <w:rsid w:val="00094F34"/>
    <w:rsid w:val="000C03B6"/>
    <w:rsid w:val="003431ED"/>
    <w:rsid w:val="005446F6"/>
    <w:rsid w:val="00546857"/>
    <w:rsid w:val="005755D4"/>
    <w:rsid w:val="00697B5B"/>
    <w:rsid w:val="008463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F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1ED"/>
    <w:pPr>
      <w:ind w:left="720"/>
      <w:contextualSpacing/>
    </w:pPr>
  </w:style>
  <w:style w:type="character" w:styleId="Hyperlink">
    <w:name w:val="Hyperlink"/>
    <w:basedOn w:val="DefaultParagraphFont"/>
    <w:uiPriority w:val="99"/>
    <w:unhideWhenUsed/>
    <w:rsid w:val="003431E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634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bs.org/wgbh/amex/scottsboro/filmmore/ps.html" TargetMode="External"/><Relationship Id="rId5" Type="http://schemas.openxmlformats.org/officeDocument/2006/relationships/hyperlink" Target="http://law2.umkc.edu/faculty/projects/FTrials/scottsboro/SB_HRrep.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199</Words>
  <Characters>1137</Characters>
  <Application>Microsoft Office Word</Application>
  <DocSecurity>0</DocSecurity>
  <Lines>9</Lines>
  <Paragraphs>2</Paragraphs>
  <ScaleCrop>false</ScaleCrop>
  <Company>Illini Bluffs CUSD 327</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geek</dc:creator>
  <cp:keywords/>
  <dc:description/>
  <cp:lastModifiedBy>geek</cp:lastModifiedBy>
  <cp:revision>2</cp:revision>
  <cp:lastPrinted>2013-03-26T16:19:00Z</cp:lastPrinted>
  <dcterms:created xsi:type="dcterms:W3CDTF">2013-03-19T14:41:00Z</dcterms:created>
  <dcterms:modified xsi:type="dcterms:W3CDTF">2013-03-26T16:48:00Z</dcterms:modified>
</cp:coreProperties>
</file>