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91" w:rsidRPr="005E3391" w:rsidRDefault="005E3391" w:rsidP="005E3391">
      <w:pPr>
        <w:shd w:val="clear" w:color="auto" w:fill="FFFFFF"/>
        <w:spacing w:before="100" w:beforeAutospacing="1" w:after="100" w:afterAutospacing="1"/>
        <w:jc w:val="center"/>
        <w:rPr>
          <w:rFonts w:ascii="Footlight MT Light" w:eastAsia="Times New Roman" w:hAnsi="Footlight MT Light" w:cs="Arial"/>
          <w:color w:val="000000"/>
          <w:sz w:val="32"/>
          <w:szCs w:val="32"/>
        </w:rPr>
      </w:pPr>
      <w:bookmarkStart w:id="0" w:name="thehon"/>
      <w:proofErr w:type="spellStart"/>
      <w:r>
        <w:rPr>
          <w:rFonts w:ascii="Footlight MT Light" w:eastAsia="Times New Roman" w:hAnsi="Footlight MT Light" w:cs="Arial"/>
          <w:color w:val="000000"/>
          <w:sz w:val="32"/>
          <w:szCs w:val="32"/>
        </w:rPr>
        <w:t>Maus</w:t>
      </w:r>
      <w:proofErr w:type="spellEnd"/>
      <w:r>
        <w:rPr>
          <w:rFonts w:ascii="Footlight MT Light" w:eastAsia="Times New Roman" w:hAnsi="Footlight MT Light" w:cs="Arial"/>
          <w:color w:val="000000"/>
          <w:sz w:val="32"/>
          <w:szCs w:val="32"/>
        </w:rPr>
        <w:t>: Chapter Review</w:t>
      </w: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Arial"/>
          <w:color w:val="000000"/>
          <w:szCs w:val="24"/>
        </w:rPr>
      </w:pPr>
      <w:r>
        <w:rPr>
          <w:rFonts w:ascii="Footlight MT Light" w:eastAsia="Times New Roman" w:hAnsi="Footlight MT Light" w:cs="Arial"/>
          <w:color w:val="000000"/>
          <w:szCs w:val="24"/>
        </w:rPr>
        <w:t xml:space="preserve">Answer the following questions in complete sentences. Once you have finished, turn in your questions and begin reading “The Noose Tightens” and “Mouse Holes.” </w:t>
      </w:r>
    </w:p>
    <w:p w:rsidR="005E3391" w:rsidRP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r w:rsidRPr="005E3391">
        <w:rPr>
          <w:rFonts w:ascii="Footlight MT Light" w:eastAsia="Times New Roman" w:hAnsi="Footlight MT Light" w:cs="Arial"/>
          <w:color w:val="000000"/>
          <w:szCs w:val="24"/>
        </w:rPr>
        <w:t>"The Honeymoon"</w:t>
      </w:r>
      <w:bookmarkEnd w:id="0"/>
    </w:p>
    <w:p w:rsidR="005E3391" w:rsidRPr="005E3391" w:rsidRDefault="005E3391" w:rsidP="005E33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What is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Vladek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doing when Artie comes to visit him? How does his health figure elsewhere in the book?</w:t>
      </w: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How does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Vladek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become wealthy?</w:t>
      </w:r>
    </w:p>
    <w:p w:rsidR="005E3391" w:rsidRDefault="005E3391" w:rsidP="005E3391">
      <w:pPr>
        <w:pStyle w:val="ListParagraph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pStyle w:val="ListParagraph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pStyle w:val="ListParagraph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pStyle w:val="ListParagraph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What does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Vladek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see while traveling through Czechoslovakia?</w:t>
      </w: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Why does the artist place a swastika in the background of the panels that depict the plight of Jews in Hitler's Germany (p. 33)? Why, on page 125, is the road that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Vladek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and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Anja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travel on their way back to Sosnowiec also shaped like a swastika? What other symbolic devices does the author use in this book?</w:t>
      </w:r>
    </w:p>
    <w:p w:rsidR="005E3391" w:rsidRDefault="005E3391" w:rsidP="005E3391">
      <w:pPr>
        <w:pStyle w:val="ListParagraph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bookmarkStart w:id="1" w:name="priwar"/>
      <w:r w:rsidRPr="005E3391">
        <w:rPr>
          <w:rFonts w:ascii="Footlight MT Light" w:eastAsia="Times New Roman" w:hAnsi="Footlight MT Light" w:cs="Arial"/>
          <w:color w:val="000000"/>
          <w:szCs w:val="24"/>
        </w:rPr>
        <w:lastRenderedPageBreak/>
        <w:t>"Prisoner of War"</w:t>
      </w:r>
      <w:bookmarkEnd w:id="1"/>
    </w:p>
    <w:p w:rsidR="005E3391" w:rsidRPr="005E3391" w:rsidRDefault="005E3391" w:rsidP="005E339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When Artie refused to finish his food as a child, what did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Vladek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do? How does he characterize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Anja's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leniency with their son?</w:t>
      </w: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Why was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Vladek's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father so reluctant to let him serve in the Polish army? What means did he use to keep him out?</w:t>
      </w:r>
    </w:p>
    <w:p w:rsidR="005E3391" w:rsidRDefault="005E3391" w:rsidP="005E3391">
      <w:pPr>
        <w:pStyle w:val="ListParagraph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pStyle w:val="ListParagraph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What is the meaning of the beard and skullcap that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Vladek's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father is shown wearing in the panels on page 46? What happens to his beard later on?</w:t>
      </w: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How does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Vladek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feel after shooting the German soldier?</w:t>
      </w:r>
    </w:p>
    <w:p w:rsidR="005E3391" w:rsidRDefault="005E3391" w:rsidP="005E3391">
      <w:pPr>
        <w:pStyle w:val="ListParagraph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</w:p>
    <w:p w:rsidR="005E3391" w:rsidRPr="005E3391" w:rsidRDefault="005E3391" w:rsidP="005E33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What is the significance of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Vladek's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dream about his grandfather? What recurring meaning does "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Parshas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Truma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>" have in his life?</w:t>
      </w: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Arial"/>
          <w:color w:val="000000"/>
          <w:szCs w:val="24"/>
        </w:rPr>
      </w:pPr>
    </w:p>
    <w:p w:rsidR="005E3391" w:rsidRDefault="005E3391" w:rsidP="005E3391">
      <w:p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Arial"/>
          <w:color w:val="000000"/>
          <w:szCs w:val="24"/>
        </w:rPr>
      </w:pPr>
    </w:p>
    <w:p w:rsidR="005E3391" w:rsidRPr="005E3391" w:rsidRDefault="005E3391" w:rsidP="005E33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Footlight MT Light" w:eastAsia="Times New Roman" w:hAnsi="Footlight MT Light" w:cs="Times New Roman"/>
          <w:color w:val="000000"/>
          <w:sz w:val="27"/>
          <w:szCs w:val="27"/>
        </w:rPr>
      </w:pPr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How does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Vladek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arrange to be reunited with his wife and son? What visual device does </w:t>
      </w:r>
      <w:proofErr w:type="spellStart"/>
      <w:r w:rsidRPr="005E3391">
        <w:rPr>
          <w:rFonts w:ascii="Footlight MT Light" w:eastAsia="Times New Roman" w:hAnsi="Footlight MT Light" w:cs="Arial"/>
          <w:color w:val="000000"/>
          <w:szCs w:val="24"/>
        </w:rPr>
        <w:t>Spiegelman</w:t>
      </w:r>
      <w:proofErr w:type="spellEnd"/>
      <w:r w:rsidRPr="005E3391">
        <w:rPr>
          <w:rFonts w:ascii="Footlight MT Light" w:eastAsia="Times New Roman" w:hAnsi="Footlight MT Light" w:cs="Arial"/>
          <w:color w:val="000000"/>
          <w:szCs w:val="24"/>
        </w:rPr>
        <w:t xml:space="preserve"> use to show him disguising himself as a Polish Gentile?</w:t>
      </w:r>
    </w:p>
    <w:p w:rsidR="00094F34" w:rsidRPr="005E3391" w:rsidRDefault="00094F34">
      <w:pPr>
        <w:rPr>
          <w:rFonts w:ascii="Footlight MT Light" w:hAnsi="Footlight MT Light"/>
        </w:rPr>
      </w:pPr>
    </w:p>
    <w:sectPr w:rsidR="00094F34" w:rsidRPr="005E3391" w:rsidSect="0009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7B7"/>
    <w:multiLevelType w:val="multilevel"/>
    <w:tmpl w:val="D39C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26802"/>
    <w:multiLevelType w:val="multilevel"/>
    <w:tmpl w:val="A860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391"/>
    <w:rsid w:val="00094F34"/>
    <w:rsid w:val="005755D4"/>
    <w:rsid w:val="005E3391"/>
    <w:rsid w:val="00697B5B"/>
    <w:rsid w:val="006B3C21"/>
    <w:rsid w:val="0084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39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E3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1252</Characters>
  <Application>Microsoft Office Word</Application>
  <DocSecurity>0</DocSecurity>
  <Lines>10</Lines>
  <Paragraphs>2</Paragraphs>
  <ScaleCrop>false</ScaleCrop>
  <Company>Illini Bluffs CUSD 327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2012-02-08T18:49:00Z</dcterms:created>
  <dcterms:modified xsi:type="dcterms:W3CDTF">2012-02-08T18:55:00Z</dcterms:modified>
</cp:coreProperties>
</file>